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E6" w:rsidRPr="00AF66A3" w:rsidRDefault="00AF66A3" w:rsidP="00AF66A3">
      <w:pPr>
        <w:jc w:val="center"/>
        <w:rPr>
          <w:rFonts w:ascii="Times New Roman" w:hAnsi="Times New Roman" w:cs="Times New Roman"/>
          <w:sz w:val="40"/>
          <w:szCs w:val="40"/>
        </w:rPr>
      </w:pPr>
      <w:r w:rsidRPr="00AF66A3">
        <w:rPr>
          <w:rFonts w:ascii="Times New Roman" w:hAnsi="Times New Roman" w:cs="Times New Roman"/>
          <w:sz w:val="40"/>
          <w:szCs w:val="40"/>
        </w:rPr>
        <w:t xml:space="preserve">Схема изготовления </w:t>
      </w:r>
      <w:r w:rsidRPr="00AF66A3">
        <w:rPr>
          <w:rStyle w:val="a5"/>
          <w:rFonts w:ascii="Times New Roman" w:hAnsi="Times New Roman" w:cs="Times New Roman"/>
          <w:iCs/>
          <w:sz w:val="40"/>
          <w:szCs w:val="40"/>
          <w:shd w:val="clear" w:color="auto" w:fill="FFFFFF"/>
        </w:rPr>
        <w:t>«</w:t>
      </w:r>
      <w:proofErr w:type="spellStart"/>
      <w:r w:rsidRPr="00AF66A3">
        <w:rPr>
          <w:rStyle w:val="a5"/>
          <w:rFonts w:ascii="Times New Roman" w:hAnsi="Times New Roman" w:cs="Times New Roman"/>
          <w:iCs/>
          <w:sz w:val="40"/>
          <w:szCs w:val="40"/>
          <w:shd w:val="clear" w:color="auto" w:fill="FFFFFF"/>
        </w:rPr>
        <w:t>Мартиничек</w:t>
      </w:r>
      <w:proofErr w:type="spellEnd"/>
      <w:r w:rsidRPr="00AF66A3">
        <w:rPr>
          <w:rStyle w:val="a5"/>
          <w:rFonts w:ascii="Times New Roman" w:hAnsi="Times New Roman" w:cs="Times New Roman"/>
          <w:iCs/>
          <w:sz w:val="40"/>
          <w:szCs w:val="40"/>
          <w:shd w:val="clear" w:color="auto" w:fill="FFFFFF"/>
        </w:rPr>
        <w:t>»</w:t>
      </w:r>
    </w:p>
    <w:p w:rsidR="00B21DE6" w:rsidRDefault="00B21DE6"/>
    <w:p w:rsidR="00B21DE6" w:rsidRDefault="00B21DE6"/>
    <w:p w:rsidR="00B21DE6" w:rsidRDefault="00B21DE6"/>
    <w:p w:rsidR="00B21DE6" w:rsidRDefault="00B21DE6">
      <w:r>
        <w:rPr>
          <w:noProof/>
        </w:rPr>
        <w:drawing>
          <wp:inline distT="0" distB="0" distL="0" distR="0">
            <wp:extent cx="5933066" cy="4191000"/>
            <wp:effectExtent l="19050" t="0" r="0" b="0"/>
            <wp:docPr id="2" name="Рисунок 1" descr="https://tkanix.guru/wp-content/uploads/2019/08/Ris.-6.-Protsess-namot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kanix.guru/wp-content/uploads/2019/08/Ris.-6.-Protsess-namotki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B21DE6" w:rsidRDefault="00B21DE6"/>
    <w:p w:rsidR="00961F0A" w:rsidRDefault="00961F0A">
      <w:bookmarkStart w:id="0" w:name="_GoBack"/>
      <w:bookmarkEnd w:id="0"/>
    </w:p>
    <w:sectPr w:rsidR="00961F0A" w:rsidSect="0044509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5095"/>
    <w:rsid w:val="00445095"/>
    <w:rsid w:val="006C6187"/>
    <w:rsid w:val="00777D81"/>
    <w:rsid w:val="00961F0A"/>
    <w:rsid w:val="00AF66A3"/>
    <w:rsid w:val="00B172B0"/>
    <w:rsid w:val="00B2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15F6E-F002-4D45-AAFA-977BF35C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09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F6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44</Characters>
  <Application>Microsoft Office Word</Application>
  <DocSecurity>0</DocSecurity>
  <Lines>1</Lines>
  <Paragraphs>1</Paragraphs>
  <ScaleCrop>false</ScaleCrop>
  <Company>Microsoft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Нина1</dc:creator>
  <cp:keywords/>
  <dc:description/>
  <cp:lastModifiedBy>y2020k06</cp:lastModifiedBy>
  <cp:revision>8</cp:revision>
  <dcterms:created xsi:type="dcterms:W3CDTF">2021-03-29T19:09:00Z</dcterms:created>
  <dcterms:modified xsi:type="dcterms:W3CDTF">2024-11-28T06:38:00Z</dcterms:modified>
</cp:coreProperties>
</file>